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CE65" w14:textId="673556C5" w:rsidR="00C21820" w:rsidRPr="00554D6F" w:rsidRDefault="00CE43A7" w:rsidP="00CD1B66">
      <w:pPr>
        <w:pBdr>
          <w:bottom w:val="single" w:sz="12" w:space="1" w:color="auto"/>
        </w:pBdr>
        <w:jc w:val="center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599AF" wp14:editId="2D940EE0">
            <wp:simplePos x="0" y="0"/>
            <wp:positionH relativeFrom="margin">
              <wp:posOffset>1136650</wp:posOffset>
            </wp:positionH>
            <wp:positionV relativeFrom="margin">
              <wp:posOffset>-825500</wp:posOffset>
            </wp:positionV>
            <wp:extent cx="3625850" cy="1270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ndEM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7D9">
        <w:br w:type="textWrapping" w:clear="all"/>
      </w:r>
      <w:r w:rsidR="00CD1B66">
        <w:rPr>
          <w:noProof/>
          <w:lang w:val="hr-HR"/>
        </w:rPr>
        <w:drawing>
          <wp:inline distT="0" distB="0" distL="0" distR="0" wp14:anchorId="4E5EC1EF" wp14:editId="66059DC8">
            <wp:extent cx="838200" cy="5569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ue EU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63" cy="60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816">
        <w:rPr>
          <w:lang w:val="hr-HR"/>
        </w:rPr>
        <w:t xml:space="preserve">        </w:t>
      </w:r>
      <w:r w:rsidR="00554D6F">
        <w:rPr>
          <w:lang w:val="hr-HR"/>
        </w:rPr>
        <w:t xml:space="preserve">                     </w:t>
      </w:r>
      <w:r w:rsidR="001C2816">
        <w:rPr>
          <w:lang w:val="hr-HR"/>
        </w:rPr>
        <w:t xml:space="preserve">        </w:t>
      </w:r>
      <w:r w:rsidR="00CD1B66">
        <w:rPr>
          <w:noProof/>
        </w:rPr>
        <w:drawing>
          <wp:inline distT="0" distB="0" distL="0" distR="0" wp14:anchorId="312A117D" wp14:editId="6D12ECED">
            <wp:extent cx="1047750" cy="660400"/>
            <wp:effectExtent l="0" t="0" r="0" b="6350"/>
            <wp:docPr id="3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 rotWithShape="1">
                    <a:blip r:embed="rId9"/>
                    <a:srcRect l="33965" t="23731" r="44222" b="39824"/>
                    <a:stretch/>
                  </pic:blipFill>
                  <pic:spPr bwMode="auto">
                    <a:xfrm>
                      <a:off x="0" y="0"/>
                      <a:ext cx="10477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2816">
        <w:rPr>
          <w:lang w:val="hr-HR"/>
        </w:rPr>
        <w:t xml:space="preserve">                                                                                        </w:t>
      </w:r>
      <w:r w:rsidR="00CD1B66">
        <w:rPr>
          <w:noProof/>
        </w:rPr>
        <w:drawing>
          <wp:inline distT="0" distB="0" distL="0" distR="0" wp14:anchorId="557341E1" wp14:editId="6F09D4CB">
            <wp:extent cx="91945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1504" cy="57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11E3" w14:textId="77777777" w:rsidR="00ED30D5" w:rsidRDefault="00ED30D5" w:rsidP="007D65AA"/>
    <w:p w14:paraId="3285E7E3" w14:textId="2768E1F8" w:rsidR="00C60389" w:rsidRDefault="00C60389" w:rsidP="007D65AA">
      <w:r>
        <w:t xml:space="preserve">MEĐUNARODNA ORGANIZACIJA ZA MIGRACIJE, </w:t>
      </w:r>
      <w:proofErr w:type="spellStart"/>
      <w:r>
        <w:t>projekt</w:t>
      </w:r>
      <w:proofErr w:type="spellEnd"/>
      <w:r>
        <w:t xml:space="preserve"> </w:t>
      </w:r>
      <w:proofErr w:type="spellStart"/>
      <w:r w:rsidR="00ED30D5">
        <w:t>TandEM</w:t>
      </w:r>
      <w:proofErr w:type="spellEnd"/>
      <w:r w:rsidR="00ED30D5">
        <w:t xml:space="preserve"> </w:t>
      </w:r>
    </w:p>
    <w:p w14:paraId="1CB6EED7" w14:textId="177860A5" w:rsidR="007D65AA" w:rsidRPr="00ED30D5" w:rsidRDefault="00755FB8" w:rsidP="007D65AA">
      <w:pPr>
        <w:rPr>
          <w:b/>
        </w:rPr>
      </w:pPr>
      <w:r>
        <w:rPr>
          <w:b/>
        </w:rPr>
        <w:t xml:space="preserve">OKRUGLI STOL: </w:t>
      </w:r>
      <w:r w:rsidR="00ED30D5" w:rsidRPr="00ED30D5">
        <w:rPr>
          <w:b/>
        </w:rPr>
        <w:t>POTREBA ZA JAČANJEM MEĐURELIGIJSKOG DIJALOGA U AKADEMSKOJ ZAJEDNICI</w:t>
      </w:r>
      <w:r w:rsidR="00ED30D5">
        <w:rPr>
          <w:b/>
        </w:rPr>
        <w:t xml:space="preserve"> </w:t>
      </w:r>
    </w:p>
    <w:p w14:paraId="448E98CF" w14:textId="3393FD65" w:rsidR="00ED30D5" w:rsidRPr="000C70BF" w:rsidRDefault="00ED30D5" w:rsidP="007D65AA">
      <w:proofErr w:type="spellStart"/>
      <w:r>
        <w:t>Matica</w:t>
      </w:r>
      <w:proofErr w:type="spellEnd"/>
      <w:r>
        <w:t xml:space="preserve"> </w:t>
      </w:r>
      <w:proofErr w:type="spellStart"/>
      <w:r>
        <w:t>hrvatska</w:t>
      </w:r>
      <w:proofErr w:type="spellEnd"/>
      <w:r>
        <w:t xml:space="preserve">, Ul. </w:t>
      </w:r>
      <w:proofErr w:type="spellStart"/>
      <w:r>
        <w:t>Matice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2,</w:t>
      </w:r>
      <w:r w:rsidR="00C60389">
        <w:t xml:space="preserve"> Zagreb, mala</w:t>
      </w:r>
      <w:r>
        <w:t xml:space="preserve"> </w:t>
      </w:r>
      <w:proofErr w:type="spellStart"/>
      <w:r>
        <w:t>dvorana</w:t>
      </w:r>
      <w:proofErr w:type="spellEnd"/>
    </w:p>
    <w:p w14:paraId="5461F81F" w14:textId="7E2081BC" w:rsidR="007D65AA" w:rsidRDefault="007D65AA" w:rsidP="007D65AA">
      <w:pPr>
        <w:rPr>
          <w:lang w:val="hr-HR"/>
        </w:rPr>
      </w:pPr>
    </w:p>
    <w:p w14:paraId="1E5E8C3A" w14:textId="6AA54D5B" w:rsidR="00B020A8" w:rsidRPr="001957F2" w:rsidRDefault="001957F2" w:rsidP="001957F2">
      <w:pPr>
        <w:rPr>
          <w:b/>
          <w:i/>
          <w:u w:val="single"/>
          <w:lang w:val="hr-HR"/>
        </w:rPr>
      </w:pPr>
      <w:proofErr w:type="spellStart"/>
      <w:r>
        <w:rPr>
          <w:b/>
          <w:i/>
          <w:u w:val="single"/>
          <w:lang w:val="hr-HR"/>
        </w:rPr>
        <w:t>I.</w:t>
      </w:r>
      <w:r w:rsidR="00ED30D5" w:rsidRPr="001957F2">
        <w:rPr>
          <w:b/>
          <w:i/>
          <w:u w:val="single"/>
          <w:lang w:val="hr-HR"/>
        </w:rPr>
        <w:t>dio</w:t>
      </w:r>
      <w:proofErr w:type="spellEnd"/>
      <w:r w:rsidR="00ED30D5" w:rsidRPr="001957F2">
        <w:rPr>
          <w:b/>
          <w:i/>
          <w:u w:val="single"/>
          <w:lang w:val="hr-HR"/>
        </w:rPr>
        <w:t xml:space="preserve"> /</w:t>
      </w:r>
      <w:r w:rsidR="00C60389" w:rsidRPr="001957F2">
        <w:rPr>
          <w:b/>
          <w:i/>
          <w:u w:val="single"/>
          <w:lang w:val="hr-HR"/>
        </w:rPr>
        <w:t xml:space="preserve">od </w:t>
      </w:r>
      <w:r w:rsidR="00ED30D5" w:rsidRPr="001957F2">
        <w:rPr>
          <w:b/>
          <w:i/>
          <w:u w:val="single"/>
          <w:lang w:val="hr-HR"/>
        </w:rPr>
        <w:t>11:00 do 12:15</w:t>
      </w:r>
    </w:p>
    <w:p w14:paraId="5A9EADD6" w14:textId="39AB6FD4" w:rsidR="00B020A8" w:rsidRPr="001957F2" w:rsidRDefault="00B020A8" w:rsidP="001957F2">
      <w:pPr>
        <w:rPr>
          <w:lang w:val="hr-HR"/>
        </w:rPr>
      </w:pPr>
      <w:r w:rsidRPr="001957F2">
        <w:rPr>
          <w:lang w:val="hr-HR"/>
        </w:rPr>
        <w:t>Po</w:t>
      </w:r>
      <w:r w:rsidR="00B82C7C" w:rsidRPr="001957F2">
        <w:rPr>
          <w:lang w:val="hr-HR"/>
        </w:rPr>
        <w:t>zdravna rije</w:t>
      </w:r>
      <w:r w:rsidR="001957F2" w:rsidRPr="001957F2">
        <w:rPr>
          <w:lang w:val="hr-HR"/>
        </w:rPr>
        <w:t xml:space="preserve">č nositelja i partnera projekta </w:t>
      </w:r>
      <w:proofErr w:type="spellStart"/>
      <w:r w:rsidR="001957F2" w:rsidRPr="001957F2">
        <w:rPr>
          <w:lang w:val="hr-HR"/>
        </w:rPr>
        <w:t>TandEM</w:t>
      </w:r>
      <w:proofErr w:type="spellEnd"/>
      <w:r w:rsidR="001957F2" w:rsidRPr="001957F2">
        <w:rPr>
          <w:lang w:val="hr-HR"/>
        </w:rPr>
        <w:t xml:space="preserve"> (IOM, Hrvatski studiji Sveučilišta u Zagrebu)</w:t>
      </w:r>
    </w:p>
    <w:p w14:paraId="6D75E523" w14:textId="05AA014D" w:rsidR="00C60389" w:rsidRDefault="00C60389" w:rsidP="007D65AA">
      <w:pPr>
        <w:rPr>
          <w:lang w:val="hr-HR"/>
        </w:rPr>
      </w:pPr>
      <w:r>
        <w:rPr>
          <w:lang w:val="hr-HR"/>
        </w:rPr>
        <w:t>Izlaganja:</w:t>
      </w:r>
    </w:p>
    <w:p w14:paraId="6615FD87" w14:textId="0DD99EE5" w:rsidR="007D65AA" w:rsidRDefault="007D65AA" w:rsidP="007D65AA">
      <w:pPr>
        <w:rPr>
          <w:lang w:val="hr-HR"/>
        </w:rPr>
      </w:pPr>
      <w:r>
        <w:rPr>
          <w:lang w:val="hr-HR"/>
        </w:rPr>
        <w:t>Prof. dr. sc. Stipan Tadić</w:t>
      </w:r>
      <w:r w:rsidR="0056123B">
        <w:rPr>
          <w:lang w:val="hr-HR"/>
        </w:rPr>
        <w:t>, Hrvatski studiji Sveučilišta u Za</w:t>
      </w:r>
      <w:r w:rsidR="004503BA">
        <w:rPr>
          <w:lang w:val="hr-HR"/>
        </w:rPr>
        <w:t>g</w:t>
      </w:r>
      <w:r w:rsidR="0056123B">
        <w:rPr>
          <w:lang w:val="hr-HR"/>
        </w:rPr>
        <w:t>rebu</w:t>
      </w:r>
      <w:r>
        <w:rPr>
          <w:lang w:val="hr-HR"/>
        </w:rPr>
        <w:t xml:space="preserve">: </w:t>
      </w:r>
      <w:r>
        <w:rPr>
          <w:b/>
          <w:bCs/>
          <w:lang w:val="hr-HR"/>
        </w:rPr>
        <w:t>Postmoderna religioznost i individualizam kao opreka kulturi dijaloga</w:t>
      </w:r>
    </w:p>
    <w:p w14:paraId="2829ABC4" w14:textId="77777777" w:rsidR="004503BA" w:rsidRDefault="007D65AA" w:rsidP="004503BA">
      <w:pPr>
        <w:rPr>
          <w:b/>
          <w:bCs/>
          <w:lang w:val="hr-HR"/>
        </w:rPr>
      </w:pPr>
      <w:r>
        <w:rPr>
          <w:lang w:val="hr-HR"/>
        </w:rPr>
        <w:t>Petar Bilobrk</w:t>
      </w:r>
      <w:r w:rsidR="00532153">
        <w:rPr>
          <w:lang w:val="hr-HR"/>
        </w:rPr>
        <w:t>, Hrvatski studiji sveučilišta u Zagrebu</w:t>
      </w:r>
      <w:r>
        <w:rPr>
          <w:lang w:val="hr-HR"/>
        </w:rPr>
        <w:t xml:space="preserve">: </w:t>
      </w:r>
      <w:r>
        <w:rPr>
          <w:b/>
          <w:bCs/>
          <w:lang w:val="hr-HR"/>
        </w:rPr>
        <w:t>Poslanje u različitosti</w:t>
      </w:r>
      <w:r w:rsidR="00ED30D5">
        <w:rPr>
          <w:b/>
          <w:bCs/>
          <w:lang w:val="hr-HR"/>
        </w:rPr>
        <w:t xml:space="preserve"> </w:t>
      </w:r>
    </w:p>
    <w:p w14:paraId="083F59D9" w14:textId="28D25593" w:rsidR="007D65AA" w:rsidRPr="004503BA" w:rsidRDefault="007D65AA" w:rsidP="004503BA">
      <w:pPr>
        <w:rPr>
          <w:b/>
          <w:bCs/>
          <w:lang w:val="hr-HR"/>
        </w:rPr>
      </w:pPr>
      <w:r>
        <w:rPr>
          <w:lang w:val="hr-HR"/>
        </w:rPr>
        <w:t xml:space="preserve">Erik Brezovec, </w:t>
      </w:r>
      <w:r w:rsidR="004503BA">
        <w:rPr>
          <w:lang w:val="hr-HR"/>
        </w:rPr>
        <w:t>Hrvatski studiji Sveučilišta u Zagrebu</w:t>
      </w:r>
      <w:r>
        <w:rPr>
          <w:lang w:val="hr-HR"/>
        </w:rPr>
        <w:t>:</w:t>
      </w:r>
      <w:r w:rsidR="004503BA">
        <w:rPr>
          <w:lang w:val="hr-HR"/>
        </w:rPr>
        <w:t xml:space="preserve"> </w:t>
      </w:r>
      <w:r>
        <w:rPr>
          <w:b/>
          <w:bCs/>
          <w:color w:val="000000"/>
          <w:lang w:val="hr-HR"/>
        </w:rPr>
        <w:t>Važnost uvažavanja u s</w:t>
      </w:r>
      <w:r w:rsidR="00C60389">
        <w:rPr>
          <w:b/>
          <w:bCs/>
          <w:color w:val="000000"/>
          <w:lang w:val="hr-HR"/>
        </w:rPr>
        <w:t>uvremenom religijskom kontekstu</w:t>
      </w:r>
    </w:p>
    <w:p w14:paraId="0B5105C5" w14:textId="1999AF52" w:rsidR="00C60389" w:rsidRDefault="00CD1B66" w:rsidP="00701C8E">
      <w:pPr>
        <w:spacing w:line="240" w:lineRule="auto"/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Mahamand</w:t>
      </w:r>
      <w:r w:rsidR="00C60389" w:rsidRPr="00C60389">
        <w:rPr>
          <w:rFonts w:cstheme="minorHAnsi"/>
          <w:shd w:val="clear" w:color="auto" w:fill="FFFFFF"/>
        </w:rPr>
        <w:t>alešvar</w:t>
      </w:r>
      <w:proofErr w:type="spellEnd"/>
      <w:r w:rsidR="00C60389" w:rsidRPr="00C60389">
        <w:rPr>
          <w:rFonts w:cstheme="minorHAnsi"/>
          <w:shd w:val="clear" w:color="auto" w:fill="FFFFFF"/>
        </w:rPr>
        <w:t xml:space="preserve"> Swami Vivek </w:t>
      </w:r>
      <w:proofErr w:type="spellStart"/>
      <w:r w:rsidR="00C60389" w:rsidRPr="00C60389">
        <w:rPr>
          <w:rFonts w:cstheme="minorHAnsi"/>
          <w:shd w:val="clear" w:color="auto" w:fill="FFFFFF"/>
        </w:rPr>
        <w:t>Puri</w:t>
      </w:r>
      <w:proofErr w:type="spellEnd"/>
      <w:r w:rsidR="00C60389" w:rsidRPr="00C60389">
        <w:rPr>
          <w:rFonts w:cstheme="minorHAnsi"/>
          <w:shd w:val="clear" w:color="auto" w:fill="FFFFFF"/>
        </w:rPr>
        <w:t>, </w:t>
      </w:r>
      <w:proofErr w:type="spellStart"/>
      <w:r w:rsidR="00C60389" w:rsidRPr="00C60389">
        <w:rPr>
          <w:rFonts w:cstheme="minorHAnsi"/>
          <w:b/>
          <w:shd w:val="clear" w:color="auto" w:fill="FFFFFF"/>
        </w:rPr>
        <w:t>predsjednik</w:t>
      </w:r>
      <w:proofErr w:type="spellEnd"/>
      <w:r w:rsidR="00C60389" w:rsidRPr="00C60389"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  <w:t xml:space="preserve"> </w:t>
      </w:r>
      <w:proofErr w:type="spellStart"/>
      <w:r w:rsidR="00C60389" w:rsidRPr="00C60389"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  <w:t>Hinduističke</w:t>
      </w:r>
      <w:proofErr w:type="spellEnd"/>
      <w:r w:rsidR="00C60389" w:rsidRPr="00C60389">
        <w:rPr>
          <w:rFonts w:cstheme="minorHAnsi"/>
          <w:b/>
          <w:shd w:val="clear" w:color="auto" w:fill="FFFFFF"/>
        </w:rPr>
        <w:t> </w:t>
      </w:r>
      <w:proofErr w:type="spellStart"/>
      <w:r w:rsidR="00C60389" w:rsidRPr="00C60389">
        <w:rPr>
          <w:rFonts w:cstheme="minorHAnsi"/>
          <w:b/>
          <w:shd w:val="clear" w:color="auto" w:fill="FFFFFF"/>
        </w:rPr>
        <w:t>vjerske</w:t>
      </w:r>
      <w:proofErr w:type="spellEnd"/>
      <w:r w:rsidR="00C60389" w:rsidRPr="00C60389">
        <w:rPr>
          <w:rFonts w:cstheme="minorHAnsi"/>
          <w:b/>
          <w:shd w:val="clear" w:color="auto" w:fill="FFFFFF"/>
        </w:rPr>
        <w:t> </w:t>
      </w:r>
      <w:proofErr w:type="spellStart"/>
      <w:r w:rsidR="00C60389" w:rsidRPr="00C60389"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  <w:t>zajednice</w:t>
      </w:r>
      <w:proofErr w:type="spellEnd"/>
      <w:r w:rsidR="00C60389" w:rsidRPr="00C60389"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  <w:t xml:space="preserve"> </w:t>
      </w:r>
      <w:proofErr w:type="spellStart"/>
      <w:r w:rsidR="00C60389" w:rsidRPr="00C60389"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  <w:t>Hrvatske</w:t>
      </w:r>
      <w:proofErr w:type="spellEnd"/>
    </w:p>
    <w:p w14:paraId="79D5931C" w14:textId="11798BE4" w:rsidR="00C60389" w:rsidRDefault="00C60389" w:rsidP="00701C8E">
      <w:pPr>
        <w:spacing w:line="240" w:lineRule="auto"/>
        <w:rPr>
          <w:rStyle w:val="Istaknuto"/>
          <w:rFonts w:cstheme="minorHAnsi"/>
          <w:b/>
          <w:bCs/>
          <w:i w:val="0"/>
          <w:iCs w:val="0"/>
          <w:shd w:val="clear" w:color="auto" w:fill="FFFFFF"/>
        </w:rPr>
      </w:pPr>
    </w:p>
    <w:p w14:paraId="7EF860E6" w14:textId="294BE2E2" w:rsidR="00C60389" w:rsidRPr="00CD1B66" w:rsidRDefault="0079206B" w:rsidP="00701C8E">
      <w:pPr>
        <w:spacing w:line="240" w:lineRule="auto"/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</w:pPr>
      <w:r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II</w:t>
      </w:r>
      <w:r w:rsidR="001801D8"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.</w:t>
      </w:r>
      <w:r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 xml:space="preserve"> </w:t>
      </w:r>
      <w:proofErr w:type="spellStart"/>
      <w:r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dio</w:t>
      </w:r>
      <w:proofErr w:type="spellEnd"/>
      <w:r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 xml:space="preserve"> /</w:t>
      </w:r>
      <w:r w:rsidR="00CD1B66"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 xml:space="preserve">od 12:30 do </w:t>
      </w:r>
      <w:r w:rsidR="00701C8E" w:rsidRPr="00CD1B66"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1</w:t>
      </w:r>
      <w:r w:rsidR="00CD1B66"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3</w:t>
      </w:r>
      <w:r w:rsidR="00701C8E" w:rsidRPr="00CD1B66">
        <w:rPr>
          <w:rStyle w:val="Istaknuto"/>
          <w:rFonts w:cstheme="minorHAnsi"/>
          <w:b/>
          <w:bCs/>
          <w:iCs w:val="0"/>
          <w:u w:val="single"/>
          <w:shd w:val="clear" w:color="auto" w:fill="FFFFFF"/>
        </w:rPr>
        <w:t>:30</w:t>
      </w:r>
    </w:p>
    <w:p w14:paraId="4E53AE9D" w14:textId="60E6C2C2" w:rsidR="00701C8E" w:rsidRDefault="00C60389" w:rsidP="000E341A">
      <w:pPr>
        <w:pStyle w:val="Odlomakpopisa"/>
        <w:numPr>
          <w:ilvl w:val="0"/>
          <w:numId w:val="3"/>
        </w:numPr>
        <w:spacing w:line="240" w:lineRule="auto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Izlaganja</w:t>
      </w:r>
      <w:proofErr w:type="spellEnd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studenata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,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porijeklom</w:t>
      </w:r>
      <w:proofErr w:type="spellEnd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iz</w:t>
      </w:r>
      <w:proofErr w:type="spellEnd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trećih</w:t>
      </w:r>
      <w:proofErr w:type="spellEnd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zemalja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,</w:t>
      </w:r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o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svojim</w:t>
      </w:r>
      <w:proofErr w:type="spellEnd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iskustvima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4503BA">
        <w:rPr>
          <w:rStyle w:val="Istaknuto"/>
          <w:rFonts w:cstheme="minorHAnsi"/>
          <w:bCs/>
          <w:i w:val="0"/>
          <w:iCs w:val="0"/>
          <w:shd w:val="clear" w:color="auto" w:fill="FFFFFF"/>
        </w:rPr>
        <w:t>studiranja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zadovoljstva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integracijom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u</w:t>
      </w:r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sustav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visokog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>obrazovanja</w:t>
      </w:r>
      <w:proofErr w:type="spellEnd"/>
      <w:r w:rsidR="001801D8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u</w:t>
      </w:r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Hrvatskoj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. </w:t>
      </w:r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Svoje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studentske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pri</w:t>
      </w:r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če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iskustva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iznijet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će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sadašnje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bivše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studentice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 w:rsidRP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studenti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iz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Irana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,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Sirije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Turske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. </w:t>
      </w:r>
    </w:p>
    <w:p w14:paraId="4DFAA6CD" w14:textId="77777777" w:rsidR="00701C8E" w:rsidRDefault="00701C8E" w:rsidP="00701C8E">
      <w:pPr>
        <w:pStyle w:val="Odlomakpopisa"/>
        <w:spacing w:line="240" w:lineRule="auto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</w:p>
    <w:p w14:paraId="14178B61" w14:textId="5094B673" w:rsidR="00701C8E" w:rsidRDefault="004503BA" w:rsidP="000E341A">
      <w:pPr>
        <w:pStyle w:val="Odlomakpopisa"/>
        <w:numPr>
          <w:ilvl w:val="0"/>
          <w:numId w:val="3"/>
        </w:numPr>
        <w:spacing w:line="240" w:lineRule="auto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  <w:proofErr w:type="spellStart"/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Raprava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na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temu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izlaganja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kao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iznesenih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studentskih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iskustava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, s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naglaskom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na</w:t>
      </w:r>
      <w:proofErr w:type="spellEnd"/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definiranje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najbitnij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ih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odrednic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a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za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jačanje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međureligijskog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dijaloga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u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hrvatskoj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akademskoj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zajednici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,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te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za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održavanje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i</w:t>
      </w:r>
      <w:proofErr w:type="spellEnd"/>
      <w:r w:rsidR="00293400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293400">
        <w:rPr>
          <w:rStyle w:val="Istaknuto"/>
          <w:rFonts w:cstheme="minorHAnsi"/>
          <w:bCs/>
          <w:i w:val="0"/>
          <w:iCs w:val="0"/>
          <w:shd w:val="clear" w:color="auto" w:fill="FFFFFF"/>
        </w:rPr>
        <w:t>unapr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j</w:t>
      </w:r>
      <w:r w:rsidR="00293400">
        <w:rPr>
          <w:rStyle w:val="Istaknuto"/>
          <w:rFonts w:cstheme="minorHAnsi"/>
          <w:bCs/>
          <w:i w:val="0"/>
          <w:iCs w:val="0"/>
          <w:shd w:val="clear" w:color="auto" w:fill="FFFFFF"/>
        </w:rPr>
        <w:t>eđiva</w:t>
      </w:r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nje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komunik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a</w:t>
      </w:r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cije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na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svim</w:t>
      </w:r>
      <w:proofErr w:type="spellEnd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CD1B66">
        <w:rPr>
          <w:rStyle w:val="Istaknuto"/>
          <w:rFonts w:cstheme="minorHAnsi"/>
          <w:bCs/>
          <w:i w:val="0"/>
          <w:iCs w:val="0"/>
          <w:shd w:val="clear" w:color="auto" w:fill="FFFFFF"/>
        </w:rPr>
        <w:t>nivoima</w:t>
      </w:r>
      <w:proofErr w:type="spellEnd"/>
      <w:r w:rsidR="00CD58C5">
        <w:rPr>
          <w:rStyle w:val="Istaknuto"/>
          <w:rFonts w:cstheme="minorHAnsi"/>
          <w:bCs/>
          <w:i w:val="0"/>
          <w:iCs w:val="0"/>
          <w:shd w:val="clear" w:color="auto" w:fill="FFFFFF"/>
        </w:rPr>
        <w:t>.</w:t>
      </w:r>
    </w:p>
    <w:p w14:paraId="68EAAC0D" w14:textId="77777777" w:rsidR="003E4C66" w:rsidRPr="003E4C66" w:rsidRDefault="003E4C66" w:rsidP="003E4C66">
      <w:pPr>
        <w:pStyle w:val="Odlomakpopisa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</w:p>
    <w:p w14:paraId="074E7BA9" w14:textId="77777777" w:rsidR="003E4C66" w:rsidRDefault="003E4C66" w:rsidP="003E4C66">
      <w:pPr>
        <w:pStyle w:val="Odlomakpopisa"/>
        <w:spacing w:line="240" w:lineRule="auto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</w:p>
    <w:p w14:paraId="0DB1936D" w14:textId="708F81E2" w:rsidR="00701C8E" w:rsidRDefault="00CD1B66" w:rsidP="00701C8E">
      <w:pPr>
        <w:spacing w:line="240" w:lineRule="auto"/>
        <w:rPr>
          <w:rStyle w:val="Istaknuto"/>
          <w:rFonts w:cstheme="minorHAnsi"/>
          <w:bCs/>
          <w:i w:val="0"/>
          <w:iCs w:val="0"/>
          <w:shd w:val="clear" w:color="auto" w:fill="FFFFFF"/>
        </w:rPr>
      </w:pP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Od </w:t>
      </w:r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1</w:t>
      </w:r>
      <w:r w:rsidR="003E4C66">
        <w:rPr>
          <w:rStyle w:val="Istaknuto"/>
          <w:rFonts w:cstheme="minorHAnsi"/>
          <w:bCs/>
          <w:i w:val="0"/>
          <w:iCs w:val="0"/>
          <w:shd w:val="clear" w:color="auto" w:fill="FFFFFF"/>
        </w:rPr>
        <w:t>3</w:t>
      </w:r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:45</w:t>
      </w:r>
      <w:r w:rsidR="003E4C66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do 14</w:t>
      </w:r>
      <w:r>
        <w:rPr>
          <w:rStyle w:val="Istaknuto"/>
          <w:rFonts w:cstheme="minorHAnsi"/>
          <w:bCs/>
          <w:i w:val="0"/>
          <w:iCs w:val="0"/>
          <w:shd w:val="clear" w:color="auto" w:fill="FFFFFF"/>
        </w:rPr>
        <w:t>:30</w:t>
      </w:r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/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prigodni</w:t>
      </w:r>
      <w:proofErr w:type="spellEnd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701C8E">
        <w:rPr>
          <w:rStyle w:val="Istaknuto"/>
          <w:rFonts w:cstheme="minorHAnsi"/>
          <w:bCs/>
          <w:i w:val="0"/>
          <w:iCs w:val="0"/>
          <w:shd w:val="clear" w:color="auto" w:fill="FFFFFF"/>
        </w:rPr>
        <w:t>domjenak</w:t>
      </w:r>
      <w:proofErr w:type="spellEnd"/>
    </w:p>
    <w:p w14:paraId="4E5F3900" w14:textId="369E881F" w:rsidR="00755FB8" w:rsidRPr="00036E31" w:rsidRDefault="00036E31" w:rsidP="00701C8E">
      <w:pPr>
        <w:spacing w:line="240" w:lineRule="auto"/>
        <w:rPr>
          <w:rStyle w:val="Istaknuto"/>
          <w:i w:val="0"/>
          <w:iCs w:val="0"/>
        </w:rPr>
      </w:pPr>
      <w:hyperlink r:id="rId11" w:history="1">
        <w:r w:rsidRPr="001D0919">
          <w:rPr>
            <w:rStyle w:val="Hiperveza"/>
          </w:rPr>
          <w:t>https://iomintandem.com/</w:t>
        </w:r>
      </w:hyperlink>
      <w:bookmarkStart w:id="0" w:name="_GoBack"/>
      <w:bookmarkEnd w:id="0"/>
    </w:p>
    <w:sectPr w:rsidR="00755FB8" w:rsidRPr="0003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863E" w14:textId="77777777" w:rsidR="00F7740E" w:rsidRDefault="00F7740E" w:rsidP="009247D9">
      <w:pPr>
        <w:spacing w:after="0" w:line="240" w:lineRule="auto"/>
      </w:pPr>
      <w:r>
        <w:separator/>
      </w:r>
    </w:p>
  </w:endnote>
  <w:endnote w:type="continuationSeparator" w:id="0">
    <w:p w14:paraId="305C3A04" w14:textId="77777777" w:rsidR="00F7740E" w:rsidRDefault="00F7740E" w:rsidP="0092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3FA5B" w14:textId="77777777" w:rsidR="00F7740E" w:rsidRDefault="00F7740E" w:rsidP="009247D9">
      <w:pPr>
        <w:spacing w:after="0" w:line="240" w:lineRule="auto"/>
      </w:pPr>
      <w:r>
        <w:separator/>
      </w:r>
    </w:p>
  </w:footnote>
  <w:footnote w:type="continuationSeparator" w:id="0">
    <w:p w14:paraId="4F713DBF" w14:textId="77777777" w:rsidR="00F7740E" w:rsidRDefault="00F7740E" w:rsidP="0092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23"/>
    <w:multiLevelType w:val="hybridMultilevel"/>
    <w:tmpl w:val="09DA60F4"/>
    <w:lvl w:ilvl="0" w:tplc="C388B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7940"/>
    <w:multiLevelType w:val="hybridMultilevel"/>
    <w:tmpl w:val="4CB087D8"/>
    <w:lvl w:ilvl="0" w:tplc="8CFC1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8FB"/>
    <w:multiLevelType w:val="hybridMultilevel"/>
    <w:tmpl w:val="0AAA865C"/>
    <w:lvl w:ilvl="0" w:tplc="9AFEA0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949E3"/>
    <w:multiLevelType w:val="hybridMultilevel"/>
    <w:tmpl w:val="D794F096"/>
    <w:lvl w:ilvl="0" w:tplc="2892E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8E2"/>
    <w:multiLevelType w:val="hybridMultilevel"/>
    <w:tmpl w:val="58FE7D1C"/>
    <w:lvl w:ilvl="0" w:tplc="1EDE7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0826"/>
    <w:multiLevelType w:val="hybridMultilevel"/>
    <w:tmpl w:val="E1F62AAE"/>
    <w:lvl w:ilvl="0" w:tplc="37F4F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4736"/>
    <w:multiLevelType w:val="hybridMultilevel"/>
    <w:tmpl w:val="B67C4508"/>
    <w:lvl w:ilvl="0" w:tplc="F9C49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DCD"/>
    <w:multiLevelType w:val="hybridMultilevel"/>
    <w:tmpl w:val="D57CB76C"/>
    <w:lvl w:ilvl="0" w:tplc="EA7AD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CF"/>
    <w:rsid w:val="00036E31"/>
    <w:rsid w:val="00063488"/>
    <w:rsid w:val="000C70BF"/>
    <w:rsid w:val="001801D8"/>
    <w:rsid w:val="001957F2"/>
    <w:rsid w:val="001C2816"/>
    <w:rsid w:val="00293400"/>
    <w:rsid w:val="00384C66"/>
    <w:rsid w:val="003E4C66"/>
    <w:rsid w:val="004503BA"/>
    <w:rsid w:val="00532153"/>
    <w:rsid w:val="00546162"/>
    <w:rsid w:val="00554D6F"/>
    <w:rsid w:val="0056123B"/>
    <w:rsid w:val="005B155F"/>
    <w:rsid w:val="00646103"/>
    <w:rsid w:val="006C5FBF"/>
    <w:rsid w:val="00701C8E"/>
    <w:rsid w:val="00755FB8"/>
    <w:rsid w:val="0079206B"/>
    <w:rsid w:val="007D65AA"/>
    <w:rsid w:val="00887C69"/>
    <w:rsid w:val="00917ECF"/>
    <w:rsid w:val="009247D9"/>
    <w:rsid w:val="009755BB"/>
    <w:rsid w:val="00975AC4"/>
    <w:rsid w:val="00A90B35"/>
    <w:rsid w:val="00AC2F07"/>
    <w:rsid w:val="00B020A8"/>
    <w:rsid w:val="00B82C7C"/>
    <w:rsid w:val="00C21820"/>
    <w:rsid w:val="00C60389"/>
    <w:rsid w:val="00CD1B66"/>
    <w:rsid w:val="00CD58C5"/>
    <w:rsid w:val="00CE43A7"/>
    <w:rsid w:val="00D12F97"/>
    <w:rsid w:val="00ED30D5"/>
    <w:rsid w:val="00F55DBE"/>
    <w:rsid w:val="00F7740E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26A3"/>
  <w15:chartTrackingRefBased/>
  <w15:docId w15:val="{2418922C-6D93-4B99-8CFA-1067C6C5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8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47D9"/>
  </w:style>
  <w:style w:type="paragraph" w:styleId="Podnoje">
    <w:name w:val="footer"/>
    <w:basedOn w:val="Normal"/>
    <w:link w:val="PodnojeChar"/>
    <w:uiPriority w:val="99"/>
    <w:unhideWhenUsed/>
    <w:rsid w:val="0092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47D9"/>
  </w:style>
  <w:style w:type="paragraph" w:styleId="StandardWeb">
    <w:name w:val="Normal (Web)"/>
    <w:basedOn w:val="Normal"/>
    <w:uiPriority w:val="99"/>
    <w:semiHidden/>
    <w:unhideWhenUsed/>
    <w:rsid w:val="007D6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Istaknuto">
    <w:name w:val="Emphasis"/>
    <w:basedOn w:val="Zadanifontodlomka"/>
    <w:uiPriority w:val="20"/>
    <w:qFormat/>
    <w:rsid w:val="00C60389"/>
    <w:rPr>
      <w:i/>
      <w:iCs/>
    </w:rPr>
  </w:style>
  <w:style w:type="character" w:styleId="Hiperveza">
    <w:name w:val="Hyperlink"/>
    <w:basedOn w:val="Zadanifontodlomka"/>
    <w:uiPriority w:val="99"/>
    <w:unhideWhenUsed/>
    <w:rsid w:val="00755FB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B35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3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mintandem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ANICIC Igor</dc:creator>
  <cp:keywords/>
  <dc:description/>
  <cp:lastModifiedBy>Sara Paraga</cp:lastModifiedBy>
  <cp:revision>5</cp:revision>
  <dcterms:created xsi:type="dcterms:W3CDTF">2019-04-05T09:03:00Z</dcterms:created>
  <dcterms:modified xsi:type="dcterms:W3CDTF">2019-04-08T11:16:00Z</dcterms:modified>
</cp:coreProperties>
</file>